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333" w:rsidRPr="00F66E92" w:rsidRDefault="00887F22" w:rsidP="00F66E92">
      <w:pPr>
        <w:jc w:val="center"/>
        <w:rPr>
          <w:u w:val="single"/>
        </w:rPr>
      </w:pPr>
      <w:r w:rsidRPr="00F66E92">
        <w:rPr>
          <w:u w:val="single"/>
        </w:rPr>
        <w:t>The Quilcom Waterfall</w:t>
      </w:r>
    </w:p>
    <w:p w:rsidR="00887F22" w:rsidRPr="00F66E92" w:rsidRDefault="00887F22">
      <w:pPr>
        <w:rPr>
          <w:u w:val="single"/>
        </w:rPr>
      </w:pPr>
      <w:r w:rsidRPr="00F66E92">
        <w:rPr>
          <w:u w:val="single"/>
        </w:rPr>
        <w:t>Design</w:t>
      </w:r>
    </w:p>
    <w:p w:rsidR="00887F22" w:rsidRDefault="00887F22">
      <w:r>
        <w:t xml:space="preserve">This effect was inspired by 112db’s Cascade synth’s </w:t>
      </w:r>
      <w:r w:rsidR="007A342C">
        <w:t>“</w:t>
      </w:r>
      <w:r>
        <w:t>cascade</w:t>
      </w:r>
      <w:r w:rsidR="007A342C">
        <w:t>”</w:t>
      </w:r>
      <w:r>
        <w:t xml:space="preserve"> section.</w:t>
      </w:r>
    </w:p>
    <w:p w:rsidR="00887F22" w:rsidRDefault="00887F22">
      <w:hyperlink r:id="rId5" w:history="1">
        <w:r w:rsidRPr="00600F03">
          <w:rPr>
            <w:rStyle w:val="Hyperlink"/>
          </w:rPr>
          <w:t>https://www.112db.com/instruments/cascade/</w:t>
        </w:r>
      </w:hyperlink>
    </w:p>
    <w:p w:rsidR="00887F22" w:rsidRDefault="00887F22">
      <w:r>
        <w:t>It features the exact same delay topography but of course there is no pre-render option, since it’s not integrated into a polyphonic synth.</w:t>
      </w:r>
    </w:p>
    <w:p w:rsidR="00F66E92" w:rsidRDefault="00F66E92" w:rsidP="00F66E92">
      <w:r>
        <w:t>Here is a 3 minute demo of some of the</w:t>
      </w:r>
      <w:r w:rsidR="00755EC1">
        <w:t xml:space="preserve"> Quilcom Waterfall’s</w:t>
      </w:r>
      <w:r>
        <w:t xml:space="preserve"> presets in action. The clips all use just my voice</w:t>
      </w:r>
      <w:r w:rsidR="00D900E7">
        <w:t>,</w:t>
      </w:r>
      <w:r>
        <w:t xml:space="preserve"> </w:t>
      </w:r>
      <w:r w:rsidR="00755EC1">
        <w:t>in a single take</w:t>
      </w:r>
      <w:r w:rsidR="00D900E7">
        <w:t>,</w:t>
      </w:r>
      <w:r w:rsidR="00755EC1">
        <w:t xml:space="preserve"> </w:t>
      </w:r>
      <w:r>
        <w:t xml:space="preserve">and </w:t>
      </w:r>
      <w:r w:rsidR="00755EC1">
        <w:t>a single instance of the plugin with no other effects.</w:t>
      </w:r>
    </w:p>
    <w:p w:rsidR="00F66E92" w:rsidRDefault="00F66E92">
      <w:hyperlink r:id="rId6" w:history="1">
        <w:r w:rsidRPr="00600F03">
          <w:rPr>
            <w:rStyle w:val="Hyperlink"/>
          </w:rPr>
          <w:t>https://www.dropbox.com/s/rzb0lsh6bgiehpm/Waterfall%20demo.mp3?dl=0</w:t>
        </w:r>
      </w:hyperlink>
    </w:p>
    <w:p w:rsidR="00F66E92" w:rsidRDefault="00F66E92"/>
    <w:p w:rsidR="00887F22" w:rsidRDefault="00887F22">
      <w:r>
        <w:t>The effect takes a single channel monophonic signal and passes this into a high pass filter then a noise gate (for microphone or line-in use) and then into the delay matrix.</w:t>
      </w:r>
    </w:p>
    <w:p w:rsidR="00887F22" w:rsidRDefault="00887F22">
      <w:r>
        <w:t xml:space="preserve">The delay matrix consists of 4 identical banks with 8 delays in each, giving a total of 32 delays. </w:t>
      </w:r>
      <w:r w:rsidR="00451DB5">
        <w:t xml:space="preserve">Every delay time can be set from the front panel and will be stored in the presets. </w:t>
      </w:r>
      <w:r>
        <w:t>Each bank’s delays are fed in parallel from their input and each delay’s outputs are fed to alternate left/right output channels. In addition a summed (mono) output is fed into the next bank’s input</w:t>
      </w:r>
      <w:r w:rsidR="00E42582">
        <w:t>.</w:t>
      </w:r>
      <w:r w:rsidR="00451DB5">
        <w:t xml:space="preserve"> This can create a wonderful accumulative </w:t>
      </w:r>
      <w:r w:rsidR="00514E12">
        <w:t xml:space="preserve">swell </w:t>
      </w:r>
      <w:r w:rsidR="00451DB5">
        <w:t>effect as progress</w:t>
      </w:r>
      <w:r w:rsidR="00AF6B00">
        <w:t>ively more iterations are heard, then finally die away.</w:t>
      </w:r>
    </w:p>
    <w:p w:rsidR="00E42582" w:rsidRDefault="00E42582">
      <w:r>
        <w:t xml:space="preserve">There is an option to just feed </w:t>
      </w:r>
      <w:r w:rsidR="00514E12">
        <w:t>input to the Bank 1</w:t>
      </w:r>
      <w:r>
        <w:t xml:space="preserve"> or to feed into this and the other 3 inputs together (not available on the 112 dB synth). This latter option can be useful for a more responsive and thicker sound but with reduced swell of the effect output.</w:t>
      </w:r>
    </w:p>
    <w:p w:rsidR="00E42582" w:rsidRDefault="00E42582">
      <w:r>
        <w:t>The number of blocks (=delays) can be selected to give various different possibilities. The 112dB synth could select between 1 and 32 in single steps but I found that the effect between each step was minimal so I made the steps 8 delays each. Note that since this is an accumulative system if you select say 24 delays, all the lower ones are still audible.</w:t>
      </w:r>
    </w:p>
    <w:p w:rsidR="00D432BA" w:rsidRDefault="00D432BA">
      <w:r>
        <w:t>A compressor is available whic</w:t>
      </w:r>
      <w:r w:rsidR="000D7E50">
        <w:t>h acts only on the delay matrix</w:t>
      </w:r>
      <w:r>
        <w:t xml:space="preserve"> output. This is because there can be quite a volume swell with some settings, due to additive effects. If the swell is desired (</w:t>
      </w:r>
      <w:r w:rsidR="000D7E50">
        <w:t xml:space="preserve">it </w:t>
      </w:r>
      <w:r>
        <w:t xml:space="preserve">can be </w:t>
      </w:r>
      <w:r w:rsidR="000D7E50">
        <w:t xml:space="preserve">very </w:t>
      </w:r>
      <w:r>
        <w:t>nice) the compressor can be bypassed.</w:t>
      </w:r>
    </w:p>
    <w:p w:rsidR="009E1566" w:rsidRDefault="009E1566"/>
    <w:p w:rsidR="009E1566" w:rsidRDefault="009E1566"/>
    <w:p w:rsidR="009E1566" w:rsidRDefault="009E1566"/>
    <w:p w:rsidR="009E1566" w:rsidRDefault="009E1566"/>
    <w:p w:rsidR="009E1566" w:rsidRDefault="009E1566"/>
    <w:p w:rsidR="009E1566" w:rsidRDefault="009E1566"/>
    <w:p w:rsidR="0063284F" w:rsidRPr="00F66E92" w:rsidRDefault="009E1566">
      <w:pPr>
        <w:rPr>
          <w:u w:val="single"/>
        </w:rPr>
      </w:pPr>
      <w:r w:rsidRPr="00F66E92">
        <w:rPr>
          <w:u w:val="single"/>
        </w:rPr>
        <w:t>Front panel</w:t>
      </w:r>
    </w:p>
    <w:p w:rsidR="009E1566" w:rsidRDefault="009E1566">
      <w:r>
        <w:rPr>
          <w:noProof/>
          <w:lang w:eastAsia="en-GB"/>
        </w:rPr>
        <w:drawing>
          <wp:inline distT="0" distB="0" distL="0" distR="0">
            <wp:extent cx="5302250" cy="1466850"/>
            <wp:effectExtent l="0" t="0" r="0" b="0"/>
            <wp:docPr id="1" name="Picture 1" descr="C:\Users\Rex\FLOWSTONE projects\Quilcom Waterfall\Screenshot 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x\FLOWSTONE projects\Quilcom Waterfall\Screenshot main.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02250" cy="1466850"/>
                    </a:xfrm>
                    <a:prstGeom prst="rect">
                      <a:avLst/>
                    </a:prstGeom>
                    <a:noFill/>
                    <a:ln>
                      <a:noFill/>
                    </a:ln>
                  </pic:spPr>
                </pic:pic>
              </a:graphicData>
            </a:graphic>
          </wp:inline>
        </w:drawing>
      </w:r>
    </w:p>
    <w:p w:rsidR="009E1566" w:rsidRDefault="0087445B">
      <w:r>
        <w:t>The white boxes are the delay time in mS for each of the 32 delays. The top row is bank 1.</w:t>
      </w:r>
    </w:p>
    <w:p w:rsidR="0087445B" w:rsidRDefault="0087445B">
      <w:r>
        <w:t>To enter a delay value, which must be between 0 and 10000 mS (10 seconds), you can either click on the number and enter it or drag up/down on t</w:t>
      </w:r>
      <w:r w:rsidR="0025338B">
        <w:t>he double arrow. For making</w:t>
      </w:r>
      <w:r>
        <w:t xml:space="preserve"> adjustments in real time the dragging is much faster (not available on the 112dB synth). Once the sound is about right you can fine adjustments by holding shift while dragging or entering the exact value that fits.</w:t>
      </w:r>
    </w:p>
    <w:p w:rsidR="00A15E5C" w:rsidRDefault="00A15E5C">
      <w:r>
        <w:t>The Random button sets all delays to a random value which will be different every time you try. This can lead to some nice surprises and you can always save the preset in the DAW if you find something striking.</w:t>
      </w:r>
    </w:p>
    <w:p w:rsidR="00A15E5C" w:rsidRDefault="00A15E5C">
      <w:r>
        <w:t>The delay ratio knob is very powerful. When set to 100% the delays are exactly as displayed but you can re</w:t>
      </w:r>
      <w:r w:rsidR="0025338B">
        <w:t>duce the values or increase them</w:t>
      </w:r>
      <w:r>
        <w:t xml:space="preserve"> in step proportionately. This can create a wide range of effects at various settings and if operated in real time can give some rather weird tape speed up/down effects.</w:t>
      </w:r>
    </w:p>
    <w:p w:rsidR="00572921" w:rsidRDefault="0025338B">
      <w:r>
        <w:t>Next along there is an</w:t>
      </w:r>
      <w:r w:rsidR="00572921">
        <w:t xml:space="preserve"> LFO with various waveforms available. The LFO modulates the delay time of all the delays equally and operates like it was wiggling the Delay ratio knob. The depth and frequency knobs can add subtle or wild effects to the output.</w:t>
      </w:r>
    </w:p>
    <w:p w:rsidR="00572921" w:rsidRDefault="009518AF">
      <w:r>
        <w:t>The red CLEAR button is very useful while setting up the effect, since it kills the contents of all the delays. I found myself using this frequently while building the presets and recording the demo.</w:t>
      </w:r>
    </w:p>
    <w:p w:rsidR="009518AF" w:rsidRDefault="009518AF">
      <w:r>
        <w:t>To the right of the panel are the remaining controls. The top LED switch can choose between sending the signal to just the 1</w:t>
      </w:r>
      <w:r w:rsidRPr="009518AF">
        <w:rPr>
          <w:vertAlign w:val="superscript"/>
        </w:rPr>
        <w:t>st</w:t>
      </w:r>
      <w:r>
        <w:t xml:space="preserve"> block or all blocks </w:t>
      </w:r>
      <w:r w:rsidR="0025338B">
        <w:t xml:space="preserve">simultaneously </w:t>
      </w:r>
      <w:r>
        <w:t>(not provided on the 112dB synth). Next down is the drop menu for the amount of delays that will be heard.  There is a separate knob for the Waterfall level, provided because the output volume range can vary widely, based on the input type and content. This of course interacts with the Dry –</w:t>
      </w:r>
      <w:r w:rsidR="00C54F0A">
        <w:t>W</w:t>
      </w:r>
      <w:r>
        <w:t>et knob settings but makes it a bit easier to get the desired balance. The Volume knob is the overall output level and is logarithmic in nature.</w:t>
      </w:r>
    </w:p>
    <w:p w:rsidR="009518AF" w:rsidRDefault="009518AF">
      <w:r>
        <w:t>There are two bar-graph vu meters for left and right outputs and each has a clip-hold LED. They monitor the overall output volume.</w:t>
      </w:r>
    </w:p>
    <w:p w:rsidR="009518AF" w:rsidRDefault="009518AF">
      <w:r>
        <w:t>The compressor and noise gate can be accessed by operating the View compressor LED switch and these are described next.</w:t>
      </w:r>
    </w:p>
    <w:p w:rsidR="009518AF" w:rsidRDefault="009518AF"/>
    <w:p w:rsidR="00A1465B" w:rsidRPr="00F66E92" w:rsidRDefault="00A1465B">
      <w:pPr>
        <w:rPr>
          <w:u w:val="single"/>
        </w:rPr>
      </w:pPr>
      <w:r w:rsidRPr="00F66E92">
        <w:rPr>
          <w:u w:val="single"/>
        </w:rPr>
        <w:t>Compressor and noise gate</w:t>
      </w:r>
    </w:p>
    <w:p w:rsidR="00A1465B" w:rsidRDefault="00126DAD">
      <w:r>
        <w:rPr>
          <w:noProof/>
          <w:lang w:eastAsia="en-GB"/>
        </w:rPr>
        <w:drawing>
          <wp:inline distT="0" distB="0" distL="0" distR="0">
            <wp:extent cx="5308600" cy="1460500"/>
            <wp:effectExtent l="0" t="0" r="6350" b="6350"/>
            <wp:docPr id="2" name="Picture 2" descr="C:\Users\Rex\FLOWSTONE projects\Quilcom Waterfall\Screenshot compress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x\FLOWSTONE projects\Quilcom Waterfall\Screenshot compresso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8600" cy="1460500"/>
                    </a:xfrm>
                    <a:prstGeom prst="rect">
                      <a:avLst/>
                    </a:prstGeom>
                    <a:noFill/>
                    <a:ln>
                      <a:noFill/>
                    </a:ln>
                  </pic:spPr>
                </pic:pic>
              </a:graphicData>
            </a:graphic>
          </wp:inline>
        </w:drawing>
      </w:r>
    </w:p>
    <w:p w:rsidR="00126DAD" w:rsidRDefault="00126DAD"/>
    <w:p w:rsidR="00126DAD" w:rsidRDefault="000F58F5">
      <w:r>
        <w:t>All the presets I provided make use of the noise gate, because they were made using a microphone which had some background noise and slight hiss from the pre-amp. This would not be a problem but for the accumulative nature of the effect. With a purely digital source like a soft-synth it may not be necessary. In this case turn it off with the Blue LED switch and it will save a bit of CPU when bypassed.</w:t>
      </w:r>
    </w:p>
    <w:p w:rsidR="000F58F5" w:rsidRDefault="000F58F5">
      <w:r>
        <w:t xml:space="preserve">The noise gate threshold, attack and decay settings can all be adjusted but the default values should be fine. Hold control and </w:t>
      </w:r>
      <w:r w:rsidR="00C54F0A">
        <w:t>click to restore the default on</w:t>
      </w:r>
      <w:r>
        <w:t xml:space="preserve"> any knob.</w:t>
      </w:r>
    </w:p>
    <w:p w:rsidR="000F58F5" w:rsidRDefault="000F58F5">
      <w:r>
        <w:t>The compressor was adapted from my Quilcom Mistress mastering module and is a feed-forward design. The side-chain can be controlled by selecting peak or rms conversion. With Peak you can adjust the attack and decay times and with rms you can set the measuring window time. In most cases rms is the best since the swell of sound is usually slow and rms gives a smoother side-chain control signal.</w:t>
      </w:r>
      <w:r w:rsidR="004561F3">
        <w:t xml:space="preserve"> Be aware that the compressor is only processing the delay matrix output, not the dry input signal.</w:t>
      </w:r>
    </w:p>
    <w:p w:rsidR="004561F3" w:rsidRDefault="004561F3">
      <w:r>
        <w:t xml:space="preserve">The threshold sets the level at which gain reduction starts. The Ratio sets the amount of gain reduction once the threshold has been exceeded. The Look </w:t>
      </w:r>
      <w:proofErr w:type="gramStart"/>
      <w:r>
        <w:t>ahead</w:t>
      </w:r>
      <w:proofErr w:type="gramEnd"/>
      <w:r>
        <w:t xml:space="preserve"> knob provides for a small delay in the signal being processed to align the side-chain control more accurately with the signal contents. If your sound has sharp transients it may be useful but the effect will be subtle. The output gain slider is often referred to as make-up and is useful where a high compression ratio is set with a low threshold,</w:t>
      </w:r>
      <w:r w:rsidR="00A86293">
        <w:t xml:space="preserve"> since that would cause</w:t>
      </w:r>
      <w:r>
        <w:t xml:space="preserve"> a drop in overall output volume.</w:t>
      </w:r>
    </w:p>
    <w:p w:rsidR="004561F3" w:rsidRDefault="004561F3">
      <w:r>
        <w:t>The meter-scope displays the control signal level and also indicates any roughness of the control (side-chain). This can be smoothed out using the Side chain smoothing LED switch together with the smoothing LPF (low pass filter). A lower setting of the LPF will provide more smoothing but decrease response rate.</w:t>
      </w:r>
    </w:p>
    <w:p w:rsidR="00375347" w:rsidRPr="00A86293" w:rsidRDefault="003E7B60">
      <w:pPr>
        <w:rPr>
          <w:u w:val="single"/>
        </w:rPr>
      </w:pPr>
      <w:r w:rsidRPr="00A86293">
        <w:rPr>
          <w:u w:val="single"/>
        </w:rPr>
        <w:t>Tips</w:t>
      </w:r>
    </w:p>
    <w:p w:rsidR="003E7B60" w:rsidRDefault="003E7B60">
      <w:r>
        <w:t>I would suggest starting off with a preset then playing around with the delays and so forth to get a feel.</w:t>
      </w:r>
    </w:p>
    <w:p w:rsidR="003E7B60" w:rsidRDefault="003E7B60">
      <w:r>
        <w:t>If you connect 2 instances in series in your DAW there’ll be some amazing possibilities!</w:t>
      </w:r>
      <w:bookmarkStart w:id="0" w:name="_GoBack"/>
      <w:bookmarkEnd w:id="0"/>
    </w:p>
    <w:p w:rsidR="003E7B60" w:rsidRDefault="003E7B60">
      <w:r>
        <w:lastRenderedPageBreak/>
        <w:t>It’s a good idea to audition the first block first (8) then select the next block and so on, otherwise you quickly lose track of what’s happening!</w:t>
      </w:r>
    </w:p>
    <w:p w:rsidR="003E7B60" w:rsidRDefault="003E7B60">
      <w:r>
        <w:t>When adjusting make good use of the CLEAR button so you repeatedly hear the result from the start of the sound.</w:t>
      </w:r>
    </w:p>
    <w:p w:rsidR="00391310" w:rsidRDefault="00391310"/>
    <w:p w:rsidR="00391310" w:rsidRDefault="00391310">
      <w:r>
        <w:t>Have fun!</w:t>
      </w:r>
    </w:p>
    <w:p w:rsidR="000F58F5" w:rsidRDefault="000F58F5"/>
    <w:sectPr w:rsidR="000F58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013"/>
    <w:rsid w:val="000D7E50"/>
    <w:rsid w:val="000F58F5"/>
    <w:rsid w:val="00126DAD"/>
    <w:rsid w:val="001B3333"/>
    <w:rsid w:val="0025338B"/>
    <w:rsid w:val="00375347"/>
    <w:rsid w:val="00391310"/>
    <w:rsid w:val="003E7B60"/>
    <w:rsid w:val="00451DB5"/>
    <w:rsid w:val="004561F3"/>
    <w:rsid w:val="00514E12"/>
    <w:rsid w:val="00572921"/>
    <w:rsid w:val="0063284F"/>
    <w:rsid w:val="006A5D4B"/>
    <w:rsid w:val="00755EC1"/>
    <w:rsid w:val="007A342C"/>
    <w:rsid w:val="0087445B"/>
    <w:rsid w:val="00887F22"/>
    <w:rsid w:val="009518AF"/>
    <w:rsid w:val="009E1566"/>
    <w:rsid w:val="00A1465B"/>
    <w:rsid w:val="00A15E5C"/>
    <w:rsid w:val="00A86293"/>
    <w:rsid w:val="00AF6B00"/>
    <w:rsid w:val="00C54F0A"/>
    <w:rsid w:val="00D432BA"/>
    <w:rsid w:val="00D900E7"/>
    <w:rsid w:val="00E42582"/>
    <w:rsid w:val="00F57013"/>
    <w:rsid w:val="00F66E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7F22"/>
    <w:rPr>
      <w:color w:val="0000FF" w:themeColor="hyperlink"/>
      <w:u w:val="single"/>
    </w:rPr>
  </w:style>
  <w:style w:type="paragraph" w:styleId="BalloonText">
    <w:name w:val="Balloon Text"/>
    <w:basedOn w:val="Normal"/>
    <w:link w:val="BalloonTextChar"/>
    <w:uiPriority w:val="99"/>
    <w:semiHidden/>
    <w:unhideWhenUsed/>
    <w:rsid w:val="009E15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5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7F22"/>
    <w:rPr>
      <w:color w:val="0000FF" w:themeColor="hyperlink"/>
      <w:u w:val="single"/>
    </w:rPr>
  </w:style>
  <w:style w:type="paragraph" w:styleId="BalloonText">
    <w:name w:val="Balloon Text"/>
    <w:basedOn w:val="Normal"/>
    <w:link w:val="BalloonTextChar"/>
    <w:uiPriority w:val="99"/>
    <w:semiHidden/>
    <w:unhideWhenUsed/>
    <w:rsid w:val="009E15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5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dropbox.com/s/rzb0lsh6bgiehpm/Waterfall%20demo.mp3?dl=0" TargetMode="External"/><Relationship Id="rId5" Type="http://schemas.openxmlformats.org/officeDocument/2006/relationships/hyperlink" Target="https://www.112db.com/instruments/cascad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23</cp:revision>
  <dcterms:created xsi:type="dcterms:W3CDTF">2016-11-04T15:20:00Z</dcterms:created>
  <dcterms:modified xsi:type="dcterms:W3CDTF">2016-11-04T16:45:00Z</dcterms:modified>
</cp:coreProperties>
</file>